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D6" w:rsidRDefault="00062DAC" w:rsidP="001714D6">
      <w:pPr>
        <w:pStyle w:val="berschrift1"/>
        <w:rPr>
          <w:lang w:val="de-DE"/>
        </w:rPr>
      </w:pPr>
      <w:bookmarkStart w:id="0" w:name="_GoBack"/>
      <w:bookmarkEnd w:id="0"/>
      <w:r>
        <w:rPr>
          <w:lang w:val="de-DE"/>
        </w:rPr>
        <w:t>Angebot</w:t>
      </w:r>
      <w:r w:rsidR="00006271">
        <w:rPr>
          <w:lang w:val="de-DE"/>
        </w:rPr>
        <w:t>e</w:t>
      </w:r>
    </w:p>
    <w:p w:rsidR="001714D6" w:rsidRDefault="001714D6" w:rsidP="001714D6">
      <w:pPr>
        <w:pStyle w:val="berschrift2"/>
        <w:rPr>
          <w:lang w:val="de-DE"/>
        </w:rPr>
      </w:pPr>
      <w:r>
        <w:rPr>
          <w:lang w:val="de-DE"/>
        </w:rPr>
        <w:t>Restaurant</w:t>
      </w:r>
    </w:p>
    <w:p w:rsidR="001714D6" w:rsidRDefault="001714D6" w:rsidP="001714D6">
      <w:pPr>
        <w:rPr>
          <w:lang w:val="de-DE"/>
        </w:rPr>
      </w:pPr>
      <w:r>
        <w:rPr>
          <w:lang w:val="de-DE"/>
        </w:rPr>
        <w:t>70 Sitzplätze</w:t>
      </w:r>
    </w:p>
    <w:p w:rsidR="001714D6" w:rsidRDefault="001714D6" w:rsidP="001714D6">
      <w:pPr>
        <w:rPr>
          <w:lang w:val="de-DE"/>
        </w:rPr>
      </w:pPr>
      <w:r>
        <w:rPr>
          <w:lang w:val="de-DE"/>
        </w:rPr>
        <w:t>Italienische Küche</w:t>
      </w:r>
    </w:p>
    <w:p w:rsidR="001714D6" w:rsidRDefault="001714D6" w:rsidP="001714D6">
      <w:pPr>
        <w:rPr>
          <w:lang w:val="de-DE"/>
        </w:rPr>
      </w:pPr>
      <w:r>
        <w:rPr>
          <w:lang w:val="de-DE"/>
        </w:rPr>
        <w:t>Preisgünstige Menüs</w:t>
      </w:r>
    </w:p>
    <w:p w:rsidR="001714D6" w:rsidRDefault="001714D6" w:rsidP="001714D6">
      <w:pPr>
        <w:rPr>
          <w:lang w:val="de-DE"/>
        </w:rPr>
      </w:pPr>
      <w:r>
        <w:rPr>
          <w:lang w:val="de-DE"/>
        </w:rPr>
        <w:t>Spezialitäten der Saison</w:t>
      </w:r>
    </w:p>
    <w:p w:rsidR="001714D6" w:rsidRDefault="001714D6" w:rsidP="001714D6">
      <w:pPr>
        <w:pStyle w:val="berschrift3"/>
        <w:rPr>
          <w:lang w:val="de-DE"/>
        </w:rPr>
      </w:pPr>
      <w:r>
        <w:rPr>
          <w:lang w:val="de-DE"/>
        </w:rPr>
        <w:t>Geschlossene Veranstaltungen</w:t>
      </w:r>
    </w:p>
    <w:p w:rsidR="001714D6" w:rsidRDefault="001714D6" w:rsidP="001714D6">
      <w:pPr>
        <w:rPr>
          <w:lang w:val="de-DE"/>
        </w:rPr>
      </w:pPr>
      <w:r>
        <w:rPr>
          <w:lang w:val="de-DE"/>
        </w:rPr>
        <w:t>Für Gruppen bis zu 25 Personen</w:t>
      </w:r>
    </w:p>
    <w:p w:rsidR="001714D6" w:rsidRDefault="001714D6" w:rsidP="001714D6">
      <w:pPr>
        <w:rPr>
          <w:lang w:val="de-DE"/>
        </w:rPr>
      </w:pPr>
      <w:r>
        <w:rPr>
          <w:lang w:val="de-DE"/>
        </w:rPr>
        <w:t>Italienische Küche</w:t>
      </w:r>
    </w:p>
    <w:p w:rsidR="001714D6" w:rsidRDefault="001714D6" w:rsidP="001714D6">
      <w:pPr>
        <w:rPr>
          <w:lang w:val="de-DE"/>
        </w:rPr>
      </w:pPr>
      <w:r>
        <w:rPr>
          <w:lang w:val="de-DE"/>
        </w:rPr>
        <w:t>Österreichische Küche</w:t>
      </w:r>
    </w:p>
    <w:p w:rsidR="001714D6" w:rsidRPr="009F0758" w:rsidRDefault="001714D6" w:rsidP="001714D6">
      <w:pPr>
        <w:rPr>
          <w:lang w:val="de-DE"/>
        </w:rPr>
      </w:pPr>
      <w:r>
        <w:rPr>
          <w:lang w:val="de-DE"/>
        </w:rPr>
        <w:t>Buffet</w:t>
      </w:r>
    </w:p>
    <w:p w:rsidR="001714D6" w:rsidRDefault="001714D6" w:rsidP="001714D6">
      <w:pPr>
        <w:pStyle w:val="berschrift2"/>
        <w:rPr>
          <w:lang w:val="de-DE"/>
        </w:rPr>
      </w:pPr>
      <w:r>
        <w:rPr>
          <w:lang w:val="de-DE"/>
        </w:rPr>
        <w:t>Pizza-Selbstabholung</w:t>
      </w:r>
    </w:p>
    <w:p w:rsidR="001714D6" w:rsidRDefault="001714D6" w:rsidP="001714D6">
      <w:pPr>
        <w:rPr>
          <w:lang w:val="de-DE"/>
        </w:rPr>
      </w:pPr>
      <w:r>
        <w:rPr>
          <w:lang w:val="de-DE"/>
        </w:rPr>
        <w:t>Bestellung per Telefon, Fax oder E-Mail</w:t>
      </w:r>
    </w:p>
    <w:p w:rsidR="001714D6" w:rsidRDefault="001714D6" w:rsidP="001714D6">
      <w:pPr>
        <w:rPr>
          <w:lang w:val="de-DE"/>
        </w:rPr>
      </w:pPr>
      <w:r>
        <w:rPr>
          <w:lang w:val="de-DE"/>
        </w:rPr>
        <w:t>Verpackung mit Isolier-Karton</w:t>
      </w:r>
    </w:p>
    <w:p w:rsidR="001714D6" w:rsidRDefault="001714D6" w:rsidP="001714D6">
      <w:pPr>
        <w:pStyle w:val="berschrift2"/>
        <w:rPr>
          <w:lang w:val="de-DE"/>
        </w:rPr>
      </w:pPr>
      <w:r>
        <w:rPr>
          <w:lang w:val="de-DE"/>
        </w:rPr>
        <w:t>Pizza-Zustellung</w:t>
      </w:r>
    </w:p>
    <w:p w:rsidR="001714D6" w:rsidRDefault="001714D6" w:rsidP="001714D6">
      <w:pPr>
        <w:rPr>
          <w:lang w:val="de-DE"/>
        </w:rPr>
      </w:pPr>
      <w:r>
        <w:rPr>
          <w:lang w:val="de-DE"/>
        </w:rPr>
        <w:t>Bestellung per Telefon, Fax oder E-Mail</w:t>
      </w:r>
    </w:p>
    <w:p w:rsidR="001714D6" w:rsidRDefault="001714D6" w:rsidP="001714D6">
      <w:pPr>
        <w:rPr>
          <w:lang w:val="de-DE"/>
        </w:rPr>
      </w:pPr>
      <w:r>
        <w:rPr>
          <w:lang w:val="de-DE"/>
        </w:rPr>
        <w:t>Transport in Thermobehältern</w:t>
      </w:r>
    </w:p>
    <w:p w:rsidR="001714D6" w:rsidRDefault="001714D6" w:rsidP="001714D6">
      <w:pPr>
        <w:rPr>
          <w:lang w:val="de-DE"/>
        </w:rPr>
      </w:pPr>
      <w:r>
        <w:rPr>
          <w:lang w:val="de-DE"/>
        </w:rPr>
        <w:t>Zustellung binnen maximal einer Stunde</w:t>
      </w:r>
    </w:p>
    <w:p w:rsidR="008436C7" w:rsidRDefault="001714D6" w:rsidP="001714D6">
      <w:r>
        <w:rPr>
          <w:lang w:val="de-DE"/>
        </w:rPr>
        <w:t>Im Umkreis von 5 Kilometern kostenlos ab einem Bestellwert von 10 Euro</w:t>
      </w:r>
    </w:p>
    <w:sectPr w:rsidR="008436C7" w:rsidSect="00E257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D6"/>
    <w:rsid w:val="00006271"/>
    <w:rsid w:val="00062DAC"/>
    <w:rsid w:val="001714D6"/>
    <w:rsid w:val="001A09E5"/>
    <w:rsid w:val="001A655F"/>
    <w:rsid w:val="002137AC"/>
    <w:rsid w:val="00301971"/>
    <w:rsid w:val="004245BE"/>
    <w:rsid w:val="005719F2"/>
    <w:rsid w:val="005D28C8"/>
    <w:rsid w:val="008436C7"/>
    <w:rsid w:val="00955D1C"/>
    <w:rsid w:val="00964296"/>
    <w:rsid w:val="009648C2"/>
    <w:rsid w:val="00B17DD4"/>
    <w:rsid w:val="00C978C8"/>
    <w:rsid w:val="00E257BE"/>
    <w:rsid w:val="00E31D5D"/>
    <w:rsid w:val="00E3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94FF4E-75D6-42BF-8B0D-51FB1233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14D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714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64296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64296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TW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Eva Reckendorfer</dc:creator>
  <cp:lastModifiedBy> </cp:lastModifiedBy>
  <cp:revision>10</cp:revision>
  <dcterms:created xsi:type="dcterms:W3CDTF">2007-03-07T13:01:00Z</dcterms:created>
  <dcterms:modified xsi:type="dcterms:W3CDTF">2013-08-24T18:03:00Z</dcterms:modified>
</cp:coreProperties>
</file>